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A08" w:rsidRPr="00154B8B" w:rsidRDefault="00154B8B" w:rsidP="00154B8B">
      <w:pPr>
        <w:jc w:val="center"/>
        <w:rPr>
          <w:b/>
        </w:rPr>
      </w:pPr>
      <w:bookmarkStart w:id="0" w:name="_GoBack"/>
      <w:bookmarkEnd w:id="0"/>
      <w:r w:rsidRPr="00154B8B">
        <w:rPr>
          <w:b/>
        </w:rPr>
        <w:t>Coordinated Entry Overview</w:t>
      </w:r>
    </w:p>
    <w:p w:rsidR="00154B8B" w:rsidRPr="00220683" w:rsidRDefault="00154B8B" w:rsidP="00154B8B">
      <w:pPr>
        <w:rPr>
          <w:color w:val="000000" w:themeColor="text1"/>
        </w:rPr>
      </w:pPr>
      <w:r w:rsidRPr="00220683">
        <w:rPr>
          <w:color w:val="000000" w:themeColor="text1"/>
        </w:rPr>
        <w:t>Coordinated Entry is a system to streamline access to housing supports and resources in Chittenden County.  The system was de</w:t>
      </w:r>
      <w:r>
        <w:rPr>
          <w:color w:val="000000" w:themeColor="text1"/>
        </w:rPr>
        <w:t>veloped to assess and match</w:t>
      </w:r>
      <w:r w:rsidRPr="00220683">
        <w:rPr>
          <w:color w:val="000000" w:themeColor="text1"/>
        </w:rPr>
        <w:t xml:space="preserve"> homeless households for eligible services based on vulnerability, sustainability and length of homelessness through a </w:t>
      </w:r>
      <w:r>
        <w:rPr>
          <w:color w:val="000000" w:themeColor="text1"/>
        </w:rPr>
        <w:t xml:space="preserve">standardized, </w:t>
      </w:r>
      <w:r w:rsidRPr="00220683">
        <w:rPr>
          <w:color w:val="000000" w:themeColor="text1"/>
        </w:rPr>
        <w:t xml:space="preserve">scored assessment. Each eligible household will be assigned a housing case manager and added to a master list of homeless households which is reviewed on a weekly basis by coordinated entry partners for appropriate housing opportunities.  </w:t>
      </w:r>
    </w:p>
    <w:p w:rsidR="00154B8B" w:rsidRDefault="00154B8B" w:rsidP="00154B8B">
      <w:pPr>
        <w:rPr>
          <w:color w:val="000000" w:themeColor="text1"/>
        </w:rPr>
      </w:pPr>
      <w:r w:rsidRPr="00220683">
        <w:rPr>
          <w:color w:val="000000" w:themeColor="text1"/>
        </w:rPr>
        <w:t>Currently, eligible households include HUD-defined “literally homeless” and “imminent risk” households.</w:t>
      </w:r>
    </w:p>
    <w:p w:rsidR="00154B8B" w:rsidRPr="00220683" w:rsidRDefault="00154B8B" w:rsidP="00154B8B">
      <w:pPr>
        <w:rPr>
          <w:color w:val="000000" w:themeColor="text1"/>
        </w:rPr>
      </w:pPr>
      <w:r>
        <w:rPr>
          <w:color w:val="000000" w:themeColor="text1"/>
        </w:rPr>
        <w:t>Additionally, coordinated entry is a tool for better identifying the housing needs facing our community.</w:t>
      </w:r>
    </w:p>
    <w:p w:rsidR="00154B8B" w:rsidRDefault="00154B8B">
      <w:r>
        <w:t>Guidance for explaining the system to clients:</w:t>
      </w:r>
    </w:p>
    <w:p w:rsidR="00154B8B" w:rsidRDefault="00154B8B" w:rsidP="00154B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154B8B">
        <w:rPr>
          <w:rFonts w:ascii="Calibri" w:eastAsia="Calibri" w:hAnsi="Calibri" w:cs="Calibri"/>
        </w:rPr>
        <w:t>Coordinated entry is a nationwide effort to increase organization and ensure fairness/equity when working to house people without homes.</w:t>
      </w:r>
    </w:p>
    <w:p w:rsidR="00154B8B" w:rsidRDefault="00154B8B" w:rsidP="00154B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154B8B">
        <w:rPr>
          <w:rFonts w:ascii="Calibri" w:eastAsia="Calibri" w:hAnsi="Calibri" w:cs="Calibri"/>
        </w:rPr>
        <w:t xml:space="preserve">Completing the coordinated entry intake process will help households to access the right support services for them.  </w:t>
      </w:r>
    </w:p>
    <w:p w:rsidR="00154B8B" w:rsidRDefault="00154B8B" w:rsidP="00154B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154B8B">
        <w:rPr>
          <w:rFonts w:ascii="Calibri" w:eastAsia="Calibri" w:hAnsi="Calibri" w:cs="Calibri"/>
        </w:rPr>
        <w:t xml:space="preserve">If a household is eligible, they will be assigned a housing case manager to begin working together on housing options.  </w:t>
      </w:r>
      <w:r>
        <w:rPr>
          <w:rFonts w:ascii="Calibri" w:eastAsia="Calibri" w:hAnsi="Calibri" w:cs="Calibri"/>
        </w:rPr>
        <w:t>They can expect to receive follow up contact within (insert time frame)</w:t>
      </w:r>
    </w:p>
    <w:p w:rsidR="00154B8B" w:rsidRDefault="00154B8B" w:rsidP="00154B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154B8B">
        <w:rPr>
          <w:rFonts w:ascii="Calibri" w:eastAsia="Calibri" w:hAnsi="Calibri" w:cs="Calibri"/>
        </w:rPr>
        <w:t>The assessment will also add clients to a by-name list of all households experiencing homelessness or housing instability.</w:t>
      </w:r>
    </w:p>
    <w:p w:rsidR="00154B8B" w:rsidRPr="00154B8B" w:rsidRDefault="00154B8B" w:rsidP="00154B8B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Calibri" w:hAnsi="Calibri" w:cs="Calibri"/>
        </w:rPr>
      </w:pPr>
      <w:r w:rsidRPr="00154B8B">
        <w:rPr>
          <w:rFonts w:ascii="Calibri" w:eastAsia="Calibri" w:hAnsi="Calibri" w:cs="Calibri"/>
        </w:rPr>
        <w:t xml:space="preserve">Client information is not accessed unless they have granted permission to access it and/or have asked someone to access it. </w:t>
      </w:r>
    </w:p>
    <w:p w:rsidR="00154B8B" w:rsidRDefault="00154B8B" w:rsidP="00154B8B">
      <w:pPr>
        <w:rPr>
          <w:i/>
        </w:rPr>
      </w:pPr>
      <w:r w:rsidRPr="00840792">
        <w:rPr>
          <w:i/>
        </w:rPr>
        <w:t xml:space="preserve">It is important to note that coordinated entry does not lead directly to emergency shelter, housing or financial assistance so we should avoid using language that households may interpret as such.  </w:t>
      </w:r>
    </w:p>
    <w:p w:rsidR="00A215C2" w:rsidRPr="00A215C2" w:rsidRDefault="00A215C2" w:rsidP="00154B8B">
      <w:r>
        <w:t>F</w:t>
      </w:r>
      <w:r w:rsidRPr="00A215C2">
        <w:t>or households who are not already working with a homeless service provider and would like to get connected to Coordinated Entry, please complete a screening form and refer them to the appropriate assessment hub during the hours listed to begin the process.</w:t>
      </w:r>
    </w:p>
    <w:p w:rsidR="00154B8B" w:rsidRDefault="00154B8B">
      <w:r>
        <w:t>*A list of “frequently asked questions” is currently being compiled to include in this overview</w:t>
      </w:r>
    </w:p>
    <w:sectPr w:rsidR="00154B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933FC"/>
    <w:multiLevelType w:val="hybridMultilevel"/>
    <w:tmpl w:val="18EEB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B8B"/>
    <w:rsid w:val="00131A08"/>
    <w:rsid w:val="00154B8B"/>
    <w:rsid w:val="00220683"/>
    <w:rsid w:val="006B1F3E"/>
    <w:rsid w:val="00A2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1BC746-8946-473A-96AE-79B8EDA4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B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Kubon</dc:creator>
  <cp:lastModifiedBy>Paddy Shea</cp:lastModifiedBy>
  <cp:revision>2</cp:revision>
  <dcterms:created xsi:type="dcterms:W3CDTF">2018-05-24T16:06:00Z</dcterms:created>
  <dcterms:modified xsi:type="dcterms:W3CDTF">2018-05-24T16:06:00Z</dcterms:modified>
</cp:coreProperties>
</file>